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color w:val="000000"/>
          <w:sz w:val="48"/>
          <w:szCs w:val="48"/>
        </w:rPr>
        <w:t>崇明國中114年度暑期閱讀寫作營隊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一、課程主旨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利用暑假期間，提供同學多元學習環境，增進閱讀與寫作之相關能力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二、課程內容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以閱讀及寫作為主，包含文字形音義、成語故事、語文常識集錦、文章閱讀及解析、專題閱讀寫作等，以利國中課程的順利銜接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三、參加對象:</w:t>
      </w:r>
      <w:r>
        <w:rPr>
          <w:rFonts w:ascii="標楷體" w:eastAsia="標楷體" w:hAnsi="標楷體" w:cs="標楷體"/>
          <w:color w:val="000000"/>
          <w:sz w:val="28"/>
          <w:szCs w:val="28"/>
        </w:rPr>
        <w:t>本校新生及一升二學生，人數達15人以上才開班，至多收20名。若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人數超過20名以上，依照報名順序進行錄取。實際開班狀況，會在本  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校網頁及透過手機簡訊說明及通知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報名日期</w:t>
      </w:r>
      <w:r>
        <w:rPr>
          <w:rFonts w:ascii="標楷體" w:eastAsia="標楷體" w:hAnsi="標楷體" w:cs="標楷體"/>
          <w:color w:val="000000"/>
          <w:sz w:val="28"/>
          <w:szCs w:val="28"/>
        </w:rPr>
        <w:t>:即日起至</w:t>
      </w:r>
      <w:r w:rsidR="00894E93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/</w:t>
      </w:r>
      <w:r w:rsidR="00894E93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(五)截止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課程費用</w:t>
      </w:r>
      <w:r>
        <w:rPr>
          <w:rFonts w:ascii="標楷體" w:eastAsia="標楷體" w:hAnsi="標楷體" w:cs="標楷體"/>
          <w:color w:val="000000"/>
          <w:sz w:val="28"/>
          <w:szCs w:val="28"/>
        </w:rPr>
        <w:t>:每生收費2000元</w:t>
      </w:r>
      <w:r>
        <w:rPr>
          <w:rFonts w:ascii="標楷體" w:eastAsia="標楷體" w:hAnsi="標楷體" w:cs="標楷體"/>
          <w:color w:val="000000"/>
          <w:sz w:val="26"/>
          <w:szCs w:val="26"/>
        </w:rPr>
        <w:t>(含教材及行政處理費用)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6"/>
          <w:szCs w:val="26"/>
        </w:rPr>
        <w:t>費用待公布錄取名單後再通知繳費。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上課老師</w:t>
      </w:r>
      <w:r>
        <w:rPr>
          <w:rFonts w:ascii="標楷體" w:eastAsia="標楷體" w:hAnsi="標楷體" w:cs="標楷體"/>
          <w:color w:val="000000"/>
          <w:sz w:val="28"/>
          <w:szCs w:val="28"/>
        </w:rPr>
        <w:t>:由本校老師進行專業授課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七、上課地點</w:t>
      </w:r>
      <w:r>
        <w:rPr>
          <w:rFonts w:ascii="標楷體" w:eastAsia="標楷體" w:hAnsi="標楷體" w:cs="標楷體"/>
          <w:color w:val="000000"/>
          <w:sz w:val="28"/>
          <w:szCs w:val="28"/>
        </w:rPr>
        <w:t>:崇明國中行政大樓四樓圖書館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上課日期</w:t>
      </w:r>
      <w:r>
        <w:rPr>
          <w:rFonts w:ascii="標楷體" w:eastAsia="標楷體" w:hAnsi="標楷體" w:cs="標楷體"/>
          <w:color w:val="000000"/>
          <w:sz w:val="28"/>
          <w:szCs w:val="28"/>
        </w:rPr>
        <w:t>:7月7日至7月11日上午，每天上午8:</w:t>
      </w:r>
      <w:r w:rsidR="00894E93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5C3D2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5C3D24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九、報名方式</w:t>
      </w:r>
      <w:r>
        <w:rPr>
          <w:rFonts w:ascii="標楷體" w:eastAsia="標楷體" w:hAnsi="標楷體" w:cs="標楷體"/>
          <w:color w:val="000000"/>
          <w:sz w:val="28"/>
          <w:szCs w:val="28"/>
        </w:rPr>
        <w:t>:請掃右下方QR CODE</w:t>
      </w:r>
      <w:r w:rsidR="00100CE0">
        <w:rPr>
          <w:rFonts w:ascii="標楷體" w:eastAsia="標楷體" w:hAnsi="標楷體" w:cs="標楷體" w:hint="eastAsia"/>
          <w:color w:val="000000"/>
          <w:sz w:val="28"/>
          <w:szCs w:val="28"/>
        </w:rPr>
        <w:t>或到</w:t>
      </w:r>
      <w:bookmarkStart w:id="0" w:name="_GoBack"/>
      <w:r w:rsidR="00100CE0">
        <w:rPr>
          <w:rFonts w:ascii="標楷體" w:eastAsia="標楷體" w:hAnsi="標楷體" w:cs="標楷體"/>
          <w:color w:val="000000"/>
          <w:sz w:val="28"/>
          <w:szCs w:val="28"/>
        </w:rPr>
        <w:fldChar w:fldCharType="begin"/>
      </w:r>
      <w:r w:rsidR="00100CE0">
        <w:rPr>
          <w:rFonts w:ascii="標楷體" w:eastAsia="標楷體" w:hAnsi="標楷體" w:cs="標楷體"/>
          <w:color w:val="000000"/>
          <w:sz w:val="28"/>
          <w:szCs w:val="28"/>
        </w:rPr>
        <w:instrText xml:space="preserve"> HYPERLINK "https://forms.gle/UgASJoxsHyTdcLn86" </w:instrText>
      </w:r>
      <w:r w:rsidR="00100CE0">
        <w:rPr>
          <w:rFonts w:ascii="標楷體" w:eastAsia="標楷體" w:hAnsi="標楷體" w:cs="標楷體"/>
          <w:color w:val="000000"/>
          <w:sz w:val="28"/>
          <w:szCs w:val="28"/>
        </w:rPr>
      </w:r>
      <w:r w:rsidR="00100CE0">
        <w:rPr>
          <w:rFonts w:ascii="標楷體" w:eastAsia="標楷體" w:hAnsi="標楷體" w:cs="標楷體"/>
          <w:color w:val="000000"/>
          <w:sz w:val="28"/>
          <w:szCs w:val="28"/>
        </w:rPr>
        <w:fldChar w:fldCharType="separate"/>
      </w:r>
      <w:r w:rsidR="00100CE0" w:rsidRPr="00100CE0">
        <w:rPr>
          <w:rStyle w:val="ab"/>
          <w:rFonts w:ascii="標楷體" w:eastAsia="標楷體" w:hAnsi="標楷體" w:cs="標楷體"/>
          <w:sz w:val="28"/>
          <w:szCs w:val="28"/>
        </w:rPr>
        <w:t>https://forms.gle/UgASJoxsHyTdcLn86</w:t>
      </w:r>
      <w:r w:rsidR="00100CE0">
        <w:rPr>
          <w:rFonts w:ascii="標楷體" w:eastAsia="標楷體" w:hAnsi="標楷體" w:cs="標楷體"/>
          <w:color w:val="000000"/>
          <w:sz w:val="28"/>
          <w:szCs w:val="28"/>
        </w:rPr>
        <w:fldChar w:fldCharType="end"/>
      </w:r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進行線上報名</w:t>
      </w:r>
    </w:p>
    <w:p w:rsidR="000E14B9" w:rsidRDefault="002A5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十、聯絡資訊:</w:t>
      </w:r>
      <w:r>
        <w:rPr>
          <w:rFonts w:ascii="標楷體" w:eastAsia="標楷體" w:hAnsi="標楷體" w:cs="標楷體"/>
          <w:color w:val="000000"/>
          <w:sz w:val="28"/>
          <w:szCs w:val="28"/>
        </w:rPr>
        <w:t>教務處設備組吳組長，06-2907261-816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4171950</wp:posOffset>
            </wp:positionH>
            <wp:positionV relativeFrom="paragraph">
              <wp:posOffset>425450</wp:posOffset>
            </wp:positionV>
            <wp:extent cx="2032000" cy="20320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0E14B9" w:rsidRDefault="00921C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62C733" wp14:editId="4180CA0A">
                <wp:simplePos x="0" y="0"/>
                <wp:positionH relativeFrom="column">
                  <wp:posOffset>4178300</wp:posOffset>
                </wp:positionH>
                <wp:positionV relativeFrom="paragraph">
                  <wp:posOffset>39370</wp:posOffset>
                </wp:positionV>
                <wp:extent cx="2025650" cy="412750"/>
                <wp:effectExtent l="0" t="0" r="12700" b="25400"/>
                <wp:wrapSquare wrapText="bothSides" distT="0" distB="0" distL="114300" distR="11430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412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E14B9" w:rsidRDefault="002A51E4" w:rsidP="00921CDF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2"/>
                              </w:rPr>
                              <w:t>報名請掃QR codee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2C733" id="矩形 1" o:spid="_x0000_s1026" style="position:absolute;margin-left:329pt;margin-top:3.1pt;width:159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E14B9" w:rsidRDefault="002A51E4" w:rsidP="00921CDF">
                      <w:pPr>
                        <w:spacing w:line="240" w:lineRule="auto"/>
                        <w:ind w:left="1" w:hanging="3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報名請掃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2"/>
                        </w:rPr>
                        <w:t>QR codee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E14B9" w:rsidRDefault="000E14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0E1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A4" w:rsidRDefault="003D70A4" w:rsidP="00921CDF">
      <w:pPr>
        <w:spacing w:line="240" w:lineRule="auto"/>
        <w:ind w:left="0" w:hanging="2"/>
      </w:pPr>
      <w:r>
        <w:separator/>
      </w:r>
    </w:p>
  </w:endnote>
  <w:endnote w:type="continuationSeparator" w:id="0">
    <w:p w:rsidR="003D70A4" w:rsidRDefault="003D70A4" w:rsidP="00921C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A4" w:rsidRDefault="003D70A4" w:rsidP="00921CDF">
      <w:pPr>
        <w:spacing w:line="240" w:lineRule="auto"/>
        <w:ind w:left="0" w:hanging="2"/>
      </w:pPr>
      <w:r>
        <w:separator/>
      </w:r>
    </w:p>
  </w:footnote>
  <w:footnote w:type="continuationSeparator" w:id="0">
    <w:p w:rsidR="003D70A4" w:rsidRDefault="003D70A4" w:rsidP="00921C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DF" w:rsidRDefault="00921CDF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B9"/>
    <w:rsid w:val="000E14B9"/>
    <w:rsid w:val="00100CE0"/>
    <w:rsid w:val="002A51E4"/>
    <w:rsid w:val="003D70A4"/>
    <w:rsid w:val="005C3D24"/>
    <w:rsid w:val="0089373F"/>
    <w:rsid w:val="00894E93"/>
    <w:rsid w:val="00921CDF"/>
    <w:rsid w:val="00E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05B18-9BD4-4A27-B8E8-5A1E1A74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qFormat/>
    <w:rPr>
      <w:sz w:val="20"/>
      <w:szCs w:val="20"/>
    </w:rPr>
  </w:style>
  <w:style w:type="character" w:customStyle="1" w:styleId="a7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qFormat/>
    <w:rPr>
      <w:sz w:val="20"/>
      <w:szCs w:val="20"/>
    </w:rPr>
  </w:style>
  <w:style w:type="character" w:customStyle="1" w:styleId="a9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b">
    <w:name w:val="Hyperlink"/>
    <w:basedOn w:val="a0"/>
    <w:uiPriority w:val="99"/>
    <w:unhideWhenUsed/>
    <w:rsid w:val="00100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xZnSO+I+o26cDTan4wRzZwpIA==">CgMxLjA4AHIhMU92V01LS01IeFp4NzJhdVNqQkNEak4wQUtma2hVVXJr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dcterms:created xsi:type="dcterms:W3CDTF">2024-01-17T03:00:00Z</dcterms:created>
  <dcterms:modified xsi:type="dcterms:W3CDTF">2025-05-08T03:00:00Z</dcterms:modified>
</cp:coreProperties>
</file>